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92" w:rsidRPr="0035176B" w:rsidRDefault="00045892" w:rsidP="0004589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7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EA1880" w:rsidRDefault="00045892" w:rsidP="00045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47">
        <w:rPr>
          <w:rFonts w:ascii="Times New Roman" w:hAnsi="Times New Roman" w:cs="Times New Roman"/>
          <w:b/>
          <w:sz w:val="28"/>
          <w:szCs w:val="28"/>
        </w:rPr>
        <w:t>Список победителей конкурса</w:t>
      </w:r>
      <w:r w:rsidRPr="00C564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  <w:r w:rsidRPr="00C56447">
        <w:rPr>
          <w:rFonts w:ascii="Times New Roman" w:hAnsi="Times New Roman" w:cs="Times New Roman"/>
          <w:b/>
          <w:sz w:val="28"/>
          <w:szCs w:val="28"/>
        </w:rPr>
        <w:t xml:space="preserve"> субсидий из бюджета Республики Татарстан </w:t>
      </w:r>
    </w:p>
    <w:p w:rsidR="00EA1880" w:rsidRDefault="00EA1880" w:rsidP="00045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92" w:rsidRPr="00C56447" w:rsidRDefault="00045892" w:rsidP="00045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47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реализующим социально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6447">
        <w:rPr>
          <w:rFonts w:ascii="Times New Roman" w:hAnsi="Times New Roman" w:cs="Times New Roman"/>
          <w:b/>
          <w:sz w:val="28"/>
          <w:szCs w:val="28"/>
        </w:rPr>
        <w:t>значимые проекты,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644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1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88"/>
        <w:gridCol w:w="2805"/>
        <w:gridCol w:w="1412"/>
        <w:gridCol w:w="2270"/>
        <w:gridCol w:w="992"/>
        <w:gridCol w:w="1567"/>
      </w:tblGrid>
      <w:tr w:rsidR="007B4C9E" w:rsidRPr="00045892" w:rsidTr="008863D8">
        <w:trPr>
          <w:trHeight w:val="1140"/>
          <w:tblHeader/>
        </w:trPr>
        <w:tc>
          <w:tcPr>
            <w:tcW w:w="265" w:type="pct"/>
            <w:vAlign w:val="center"/>
          </w:tcPr>
          <w:p w:rsidR="00EF2AF2" w:rsidRPr="00170C4D" w:rsidRDefault="00EF2AF2" w:rsidP="007B4C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0C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3" w:type="pct"/>
            <w:vAlign w:val="center"/>
          </w:tcPr>
          <w:p w:rsidR="00EF2AF2" w:rsidRPr="00170C4D" w:rsidRDefault="00EF2AF2" w:rsidP="007B4C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5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</w:t>
            </w:r>
            <w:r w:rsidRPr="00ED5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D5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номер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EF2AF2" w:rsidRPr="00170C4D" w:rsidRDefault="00EF2AF2" w:rsidP="007B4C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0C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EF2AF2" w:rsidRPr="00170C4D" w:rsidRDefault="00EF2AF2" w:rsidP="007B4C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0C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170C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пальное образование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EF2AF2" w:rsidRPr="00170C4D" w:rsidRDefault="00EF2AF2" w:rsidP="007B4C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0C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EF2AF2" w:rsidRPr="00170C4D" w:rsidRDefault="00EF2AF2" w:rsidP="007B4C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0C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F2AF2" w:rsidRPr="00170C4D" w:rsidRDefault="00EF2AF2" w:rsidP="007B4C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0C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 субсидии, рублей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ветеранов боевых действий в Афганистане и на Северном Кавказе Алексеевского муниципального района Республики Татарстан</w:t>
            </w:r>
          </w:p>
        </w:tc>
        <w:tc>
          <w:tcPr>
            <w:tcW w:w="673" w:type="pct"/>
            <w:shd w:val="clear" w:color="auto" w:fill="auto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вдовам и матерям погибших и умерших участников боевых действий в Афганистане и на Северном Кавказе</w:t>
            </w:r>
          </w:p>
        </w:tc>
        <w:tc>
          <w:tcPr>
            <w:tcW w:w="473" w:type="pct"/>
            <w:shd w:val="clear" w:color="auto" w:fill="auto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47" w:type="pct"/>
            <w:shd w:val="clear" w:color="auto" w:fill="auto"/>
          </w:tcPr>
          <w:p w:rsidR="008863D8" w:rsidRPr="008863D8" w:rsidRDefault="008863D8" w:rsidP="00886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120 900,00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EA1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</w:t>
            </w:r>
            <w:r w:rsidR="00EA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Общероссийской о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бщественной организации "Союз пенсионеров России" по Республике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стимул активного долголетия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5E43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"Российское военно-</w:t>
            </w:r>
            <w:r w:rsidR="005E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общество" в Р</w:t>
            </w:r>
            <w:r w:rsidR="005E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E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реконструкторский фестиваль "Восток - Запад: Отечественные войны России"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Спасская районная общественная организация ветеранов боевых действий "Боевое Братство"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Спортивно-патриотические  сборы «Спортивная молодежь – Сильная Россия»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EA1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Альметьевский </w:t>
            </w:r>
            <w:r w:rsidR="00EA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A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"Ступень к жизни"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Добровольческая дружина г.Альметьевск и Альметьевского района "Ступень к жизни"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4739A2">
        <w:trPr>
          <w:trHeight w:val="1282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"Военно-патриотический клуб" Азнакаевского муниципального района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палаточный лагерь "Патриот"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"Дом Дружбы Народов"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молодежный форум национальных общин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"Общество кряшен города Набережные Челны"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Этнографический музей кряшенской культуры "Керэшен жорты"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"Корпорация активной молодежи"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Социально-спортивное движение "Зеленый Фитнес"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инвалидов "Интеграция" в Республике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"inIT " - компьютерные курсы Web-разработчиков для людей с инвалидностью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"Совет ветеранов войны и труда города Лениногорска и Лениногорского муниципального района Республики Татарстан"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Славы "Бессмертный полк труженикам тыла"</w:t>
            </w:r>
            <w:r w:rsidR="0044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Лениногорского муниципального района на аллее Героев Советского Союза в г.Лениногорске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ассоциация Татарстана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финансово-правовой грамотности населения в Республике Татарстан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православная религиозная организация прихода храма преподобного Серафима Саровского города Нурлат Республики Татарстан Чистопольской Епархии русской православной церкви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осковский патриархат)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EA1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</w:t>
            </w:r>
            <w:r w:rsidR="00EA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рукодельницы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22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мусульманская религиозная организация- Мухтасибата Апастовского района Централизованной религиозной организации – Духовного управления мусульман Республики 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ИСЦЕЛЕНИЕ ДУШИ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"Экологическая Эффективность Вторичного Сырья"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 просвещение населения города Менделеевск 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участием в раздельном сборе мусора и отходов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22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5E43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</w:t>
            </w:r>
            <w:r w:rsidR="005E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</w:t>
            </w:r>
            <w:r w:rsidR="005E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</w:t>
            </w:r>
            <w:r w:rsidR="005E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 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Украсим свой досуг сами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ветеранов (пенсионеров) Дрожжановского Муниципального района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 наследия  достижений   ветеранов   в  патриотическом  воспитании  молодежи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30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профсоюзная организация работников культуры Дрожжановского муниципального района общественной организации - Татарской Республиканской организации Российского профессионального Союза работников культуры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детского творчества "Юная Звезда - 2019"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профессионального образования "Центр социально-гуманитарного образования"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проект по подготовке детей дошкольного возраста к школе "В школу - с шахматами" 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7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"Снежный десант"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Поисковыми тропами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молодежная общественная организация Республики Татарстан "СОЗВЕЗДИЕ-ЙОЛДЫЗЛЫК"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талантов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4739A2">
        <w:trPr>
          <w:trHeight w:val="114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"АК БАРС СОЗИДАНИЕ"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для детей-сирот в возрасте от 13 до 18 лет, проживающих в специализирован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учреждениях 14 регионов Приволжского федерального округа, по финансовой грамотности для обучения механизмам планирования личного бюджета путем вовлечения в проектную 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по социальному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30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православная религиозная организация приход во имя святого великомученика Димитрия Солунского село Ленино Новошешминского района Республики Татарстан Чистопольской Епархии Русской Православной церкви (Московский патриархат)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к храму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содействия общественным инициативам "Точка роста"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инициатив 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общественное движение содействия гражданским инициативам Республики Татарстан "Наше дело"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Мечтай со мной 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Арская районная организация общественной организации ТРО ВОИ - "Общество инвалидов Республики Татарстан"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 свое сердце!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467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ветеранов (пенсионеров) Азнакаевского муниципального района</w:t>
            </w:r>
            <w:r w:rsidR="00C1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ветеранов (пенсионеров) Альметьевского муниципального района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долголетие – качество жизни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Альметьевское отделение "Татарстанской Республиканской общественной организации инвалидов войны в Афганистане и других локальных конфликтов"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Подвигу жить в веках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"Территориальное общественное самоуправление "Восточный" муниципального образования "город Арск" Арского муниципального района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межнациональной дружбы, взаимного уважения, традиционной культуры народов, проживающих в микрорайоне «Восточный» «Как здорово, что все мы здесь сегодня собрались!»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Татарстанское республиканское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«Пожарно-прикладной (спасательный) спорт как средство популяризации здорового образа жизни среди детей и подростков»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городской общественный фонд поддержки культурных и социально-экономических проектов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Компетенции, навыки, диалоги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(Гражданское образование и формирование компетенций в сфере общественного контроля) 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матерей имеющих детей с ограниченными возможностями и особенностями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Бавлинского района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SARAFAN для будущего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помощи детям и взрослым, страдающим неврологическими заболеваниями и их семьям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няня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Татарское республиканское отделение Общероссийской общественной организации инвалидов 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"Всероссийское общество глухих"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Вселенная возможностей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Общероссийской общественной организации "Союз театральных деятелей Российской Федерации (Всероссийское театральное общество)" -Союз театральных деятелей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«Постановка спектакля «Тарихи мизгелләр» / «Исторические мгновения» (на татарском языке) Детской татарской театральной Студией “НУР” при Доме Актера им.М.Салимжанова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"Академия творческой молодежи Республики Татарстан"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школа «Локомотивы»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"Учебно-производственный центр "Инновация"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Здоровые мамы «особенных» детей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высшего образования "Казанский инновационный университет имени В.Г.Тимирясова (ИЭУП)"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маршруты Закамья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"Азербайджанская община города Альметьевска "Бирлик"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«Бирлик»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22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Черемшанская районная организация общественной организации Татарской республиканской организации Всероссийского общества инвалидов- "Общество инвалидов  Республики Татарстан"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комната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22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"Территориальное общественное самоуправление "ЮЖНЫЙ" муниципального образования "Город Арск" Арского муниципального района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«Страна здоровья!»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содействия развитию благотворительности "Добрая Казань"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 центр развития благотворительных фондов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"Детский технопарк "Кванториум"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Квест-экскурсия «Наука Республики Татарстан»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"Военно-спортивный патриотический клуб "Застава"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допризывной подготовки в армию «Прокачай своего героя. Весенний призыв»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"Продюсерский центр "Эффективные коммуникации"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формат - Татарстан"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молодежная общественная организация "Кояш нуры" - Луч солнца»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молодежный фестиваль-конкурс народного творчества «ВАТАН»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"Арт-Студия "Премьера"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Культурно-познавательная программа по профилактике детского дорожно-транспортного травматизма "Веселые уроки ПДД"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"Родники мира"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интерактивная площадка «Территория традиций»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2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мусульманская религиозная организация – Мухтасибат Балтасинского района Централизованной религиозной организации  –  Духовного управления мусульман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книги «Прошлое и настоящее мечетей Балтасинского района» (“Балтач мәчетләренең үткәне һәм бүгенгесе”)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мусульманская религиозная организация – Приход центральной мечети пгт Балтаси Балтасинского мухтасибата Централизованной религиозной организации  – Духовного управления мусульман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«НАЦИОНАЛЬ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68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поддержки и развития детей и молодежи "Наше поколение"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профилактики вовлечения студенческой молодежи в экстремистские и радикальные организации «Единство молодых»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2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C008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мусульманская религиозная орг</w:t>
            </w:r>
            <w:r w:rsidR="00C0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анизация-приход села Татарские С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аралы Лаишевского </w:t>
            </w:r>
            <w:r w:rsidR="00C0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ухтасибата </w:t>
            </w:r>
            <w:r w:rsidR="00C0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ентрализованной религиозной организации-</w:t>
            </w:r>
            <w:r w:rsidR="00C0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уховного управления мусульман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«СТУПЕНИ ИЗ ПРОШЛОГО» 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7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инвалидов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 "Вера"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– на службе людям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партнерство "Содействие развитию непрерывного образования Даими+" 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Общество.ру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содействия развитию образования и науки "Инициатива"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«Кладезь женской мудрости»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«Центр физического развития и спортивного воспитания детей с ограниченными возможностями»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 нами нет различий»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Казанская общественная организация родственников наркозависимых "Вера"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Здоровые семейные отношения как средство профилактики наркопотребления и рецидива преступлений, связанных с употреблением и распространением наркотиков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543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Всероссийской общественной организации "Русское географическое общество" в Республике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фотопроект "Моя малая Родина"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содействия просвещению общества "Святого мученика Феодора Болгарского"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– вот наш девиз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молодежная организация "Объединение "Отечество"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Татарстана. Продолжение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"Поволжская семейная академия "УМАЙ"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жестокого обращения с несовершеннолетними "Стоп угроза"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общественный фонд "Благодарение" Дрожжановского муниципального района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"Хэтер чишмэсе" (родник Памяти)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ветеранов (пенсионеров) Буинского муниципального района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познаю мир"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 организация дополнительного профессионального образования Центр лечебной педагогики "Чудо-дети" 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«Семейный клуб здорового образа жизни для детей с ментальной инвалидностью»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33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помощи детям с ограниченными возможностями здоровья "Сила в детях"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«МОБИЛЬНАЯ ПОМОЩЬ» проект раннего выявления   поражений центральной нервной системы  у детей из многодетных, приемных, малообеспеченных семей сельских  районов Республики Татарстан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Татарстанское региональное отделение Всероссийской общественной организации 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"Молодая гвардия Единой России"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Старая Казань  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 общественная организация ветеранов (пенсионеров) войны, труда, Вооруженных Сил и правоохранительных органов Нижнекамского муниципального района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«Здоровым быть здорово»  Проект направлен на содействие формированию идеологии здорового образа жизни и создание условий для активного долголетия граждан пожилого возраста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Женский кризисный центр "Фатима"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«ПРАКТИКА 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СОНКО ДЛЯ ОКАЗАНИЯ ПОМОЩИ СЕМЬЕ В КРИЗИСНОЙ СИТУАЦИИ»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Азнакаевская городская и районная организация общественной организации Татарской Республиканской организации всероссийского общества инвалидов – "Общество инвалидов Республики Татарстан"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мы всегда сильней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2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дошкольное образовательное учреждение "Синяя птица"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Столярный коворкинг для детей - столярная мастерская: реабилитация и профориентация детей-инвалидов, детей из малообеспеченных семей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2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общественная организация ветеранов (инвалидов) "Союз ветеранов Республики Татарстан" Общероссийской общественной организации ветеранов "Российский союз ветеранов"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деятельности Республиканского музея ветеранского движения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социальной помощи "Камские зори"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«Старшему поколению – активное долголетие»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«Федерация мини-футбола г.Казани»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занятия массовыми видами спорта на основе мини-футбола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благотворительная некоммерческая организация "Новый век" - АБНО "Новый век"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 – зарядка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7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Казанский центр "Достижения молодых"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Кейс-клуб для школьников «Генератор креатива»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Содействия Образованию "РЕЛЕ"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медиа-квантум»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7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социального развития в Мамадышском районе "Память"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на горе «Пузанка» город Мамадыш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образования "ГЕНЕЗИС"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Информационно-образовательные курсы «Гранты-РТ»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социальной реабилитации и адаптации"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пункта помощи малоимущим, людям, оказавшимся в трудной жизненной ситуации, а также нуждающимся пенсионерам»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754E5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8863D8"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"Региональный центр содействия и развития физической культуры, спорта и патриотического воспитания детей и молодежи "Сыны Отечества"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по армейскому рукопашному бою среди допризывной молодежи, посвященные ветеранам спецподразделений Вооруженных Сил Российской Федерации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молодежная общественная организация "Молодежная Ассамблея народов Татарстана при Ассамблее представителей народов, проживающих на территории Республики Татарстан"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Многонациональный спортивно-культурный проект «Молодежь мира. Зима»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543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 "Центр поддержки и социально – творческой реабилитации лиц с ограниченными возможностями здоровья "Маршруты Добра" 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«II Республиканский молодежный «Фестиваль безграничных талантов» (инклюзивный проект для молодежи  от 14 до 35 лет с инвалидностью и без)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2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Религиозная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Духовная образовательная организация высшего образования «Казанская Православная Духовная Семинария Казанской Епархии Русской Православной Церкви»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- образовательный проект  «Вместе на века»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ассоциация сельского туризма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фестиваль-конкурс сельских турпроектов "Креативное Общественное Пространство-КОПейка"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 «Совет молодежных организаций Республики Татарстан»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«Уйнап өйрәник» – «Учимся играя»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Экономическое общество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«Пресс-клуб»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"Федеральная национально-культурная автономия татар"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Этностиль своими руками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4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межсекторного партнерства "Социальная инициатива"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«СТРЕЛА», включающий в себя проведение аттестационного турнира «Стрела» и проведение Открытого ежегодного Первенства по брейк-дансу «Break Bars Battle» для детей и подростков в возрасте 4-14 лет, в том числе детей и подростков с ОВЗ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394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"Пестречинское землячество Республики Татарстан"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их навечно останутся в наших сердцах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30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мусульманская религиозная организация - Приход с. Набережные Моркваши Верхнеуслонского мухтасибата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услонский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 сохранению и благоустройству естественного источника исторического значения в лесной полосе села Набережные Моркваши Верхнеуслонского района «Лесная слеза»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063743" w:rsidP="00F472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</w:t>
            </w:r>
            <w:r w:rsidR="008863D8"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содействия социально-экономическому развитию Лаишевского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 Дарение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573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"Агентство поддержки рынка интеллектуальной собственности"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получения экономических преимуществ от использования объектов интеллектуальной собственности.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"Надежное будущее!"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5E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  <w:r w:rsidR="005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Молодежная общественная организация Добровольная организация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содействия авиации армии и флоту РТ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«Онлайн-платформа молодежных дебатов»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5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"Союз молодежи предприятий и организаций Республики Татарстан"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социальных конфликтов 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"Платформа электоральных технологий"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поддержки гражданских инициатив Республики Татарстан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711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фонд содействия реализации программ, направленных на поддержку молодежи и ветеранов боевых действий "Сила единства"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Ночная мэрия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"Общественная организация творческой молодежи Республики Татарстан"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проект «#ВТЕМЕ»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53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общественное движение "Молодые и успешные"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программ "Наша Республика-наше дело!"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283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общественное движение "Татарстан - новый век" - "Татарстан - яңа гасыр"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«Консультационный  центр НКО»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7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"Институт молодежи"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проект «Дай пять!»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83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"Городской центр образования"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 КИНОФЕСТИВАЛЯ "КИНО БЕЗ БАРЬЕРОВ" -2019. Кино в формировании инклюзивной культуры в школе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342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4E26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"Аграрное молодежное </w:t>
            </w:r>
            <w:r w:rsidR="004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Татарстан"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Рандеву в усадьбе "Скорлупино" - технологии развития сельской территории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24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"Региональный молодежный центр профессиональной ориентации, карьеры и бизнеса"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«Карьерный навигатор» мастерская профессиональных проб  в сфере технического – творческого труда 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7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исламский благотворительный фонд "Ярдэм"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инвалидом, но не быть им. Будь спортивным и здоровым!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750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"АЛЬПАРИ"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"Спорт нам поможет силы умножить!"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354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содействия патриотическому воспитанию и поисковой работе "Клуб воинской славы"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«Вернуть доброе имя Герою»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487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развития культуры при Президенте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244A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культурно-образовательный проект "Семь жемчужин", включающий в себя создание сери</w:t>
            </w:r>
            <w:r w:rsidR="0024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видеороликов (для показа на ТВ, в Интернете, в образовательных учреждениях), транслирующих детской и юношеской аудитории национальные и общечеловеческие ценности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EF21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мусульманская религиозная организация - Приход мечети "Иман" с.Новый Ар</w:t>
            </w:r>
            <w:r w:rsidR="00EF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 Рыбно-Слободского М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ухтасибата Централиз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ванной религиозной организации - </w:t>
            </w:r>
            <w:r w:rsidR="00EF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уховного управления мусульман Республики Татарстан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экологического и культурного объекта - "Исламский сад" в селе Новый Арыш Рыбно-Слободского района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Православная религиозная организация приход церкви Святителя Николая с. Русское Никольское Лаишевского  района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колокольного звона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1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4D"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развития туризма Республики Татарстан"</w:t>
            </w:r>
          </w:p>
        </w:tc>
        <w:tc>
          <w:tcPr>
            <w:tcW w:w="6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«Портрет путешествующего по Татарстану»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2625"/>
        </w:trPr>
        <w:tc>
          <w:tcPr>
            <w:tcW w:w="265" w:type="pct"/>
          </w:tcPr>
          <w:p w:rsidR="008863D8" w:rsidRPr="00170C4D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Балтасинская районная организация общественной организации "Татарская республиканская организация Всероссийского общества инвалидов"-«Общество инвалидов Республики Татарстан"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"Спорт для всех"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63D8" w:rsidRPr="00045892" w:rsidTr="008863D8">
        <w:trPr>
          <w:trHeight w:val="1500"/>
        </w:trPr>
        <w:tc>
          <w:tcPr>
            <w:tcW w:w="265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3" w:type="pct"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37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Татарстанское республиканское отделение всероссийской общественной организации ветеранов "Боевое братство"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82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альманаха "Солдат Отечества" к 30-летию вывода войск из Афганистана</w:t>
            </w:r>
          </w:p>
        </w:tc>
        <w:tc>
          <w:tcPr>
            <w:tcW w:w="473" w:type="pct"/>
            <w:shd w:val="clear" w:color="auto" w:fill="auto"/>
            <w:hideMark/>
          </w:tcPr>
          <w:p w:rsidR="008863D8" w:rsidRPr="00045892" w:rsidRDefault="008863D8" w:rsidP="008863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47" w:type="pct"/>
            <w:shd w:val="clear" w:color="auto" w:fill="auto"/>
            <w:hideMark/>
          </w:tcPr>
          <w:p w:rsidR="008863D8" w:rsidRPr="008863D8" w:rsidRDefault="008863D8" w:rsidP="0088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853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045892" w:rsidRDefault="00045892"/>
    <w:sectPr w:rsidR="00045892" w:rsidSect="00BD1F1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C8" w:rsidRDefault="005E43C8" w:rsidP="00BD1F19">
      <w:pPr>
        <w:spacing w:after="0" w:line="240" w:lineRule="auto"/>
      </w:pPr>
      <w:r>
        <w:separator/>
      </w:r>
    </w:p>
  </w:endnote>
  <w:endnote w:type="continuationSeparator" w:id="0">
    <w:p w:rsidR="005E43C8" w:rsidRDefault="005E43C8" w:rsidP="00BD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C8" w:rsidRDefault="005E43C8" w:rsidP="00BD1F19">
      <w:pPr>
        <w:spacing w:after="0" w:line="240" w:lineRule="auto"/>
      </w:pPr>
      <w:r>
        <w:separator/>
      </w:r>
    </w:p>
  </w:footnote>
  <w:footnote w:type="continuationSeparator" w:id="0">
    <w:p w:rsidR="005E43C8" w:rsidRDefault="005E43C8" w:rsidP="00BD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588474"/>
      <w:docPartObj>
        <w:docPartGallery w:val="Page Numbers (Top of Page)"/>
        <w:docPartUnique/>
      </w:docPartObj>
    </w:sdtPr>
    <w:sdtEndPr/>
    <w:sdtContent>
      <w:p w:rsidR="005E43C8" w:rsidRDefault="005E43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CD">
          <w:rPr>
            <w:noProof/>
          </w:rPr>
          <w:t>7</w:t>
        </w:r>
        <w:r>
          <w:fldChar w:fldCharType="end"/>
        </w:r>
      </w:p>
    </w:sdtContent>
  </w:sdt>
  <w:p w:rsidR="005E43C8" w:rsidRDefault="005E4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2"/>
    <w:rsid w:val="00045892"/>
    <w:rsid w:val="00063743"/>
    <w:rsid w:val="0009507C"/>
    <w:rsid w:val="00244AED"/>
    <w:rsid w:val="0044113D"/>
    <w:rsid w:val="004739A2"/>
    <w:rsid w:val="0048210C"/>
    <w:rsid w:val="004E2612"/>
    <w:rsid w:val="00593E0D"/>
    <w:rsid w:val="005E43C8"/>
    <w:rsid w:val="005E6087"/>
    <w:rsid w:val="006504F2"/>
    <w:rsid w:val="00682CF1"/>
    <w:rsid w:val="006968CD"/>
    <w:rsid w:val="007B4C9E"/>
    <w:rsid w:val="00837029"/>
    <w:rsid w:val="00843A39"/>
    <w:rsid w:val="0084719A"/>
    <w:rsid w:val="0085347D"/>
    <w:rsid w:val="0086266D"/>
    <w:rsid w:val="008754E5"/>
    <w:rsid w:val="008863D8"/>
    <w:rsid w:val="00961914"/>
    <w:rsid w:val="00BD1F19"/>
    <w:rsid w:val="00C008BD"/>
    <w:rsid w:val="00C11CD2"/>
    <w:rsid w:val="00EA1880"/>
    <w:rsid w:val="00EF2142"/>
    <w:rsid w:val="00EF2AF2"/>
    <w:rsid w:val="00F36DD0"/>
    <w:rsid w:val="00F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27CD-A327-4CA6-BEF6-87A90C04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F19"/>
  </w:style>
  <w:style w:type="paragraph" w:styleId="a5">
    <w:name w:val="footer"/>
    <w:basedOn w:val="a"/>
    <w:link w:val="a6"/>
    <w:uiPriority w:val="99"/>
    <w:unhideWhenUsed/>
    <w:rsid w:val="00BD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DF5B-A753-4CF5-9924-3AFA1CBB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3577</Words>
  <Characters>20392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Айслу Маратовна</dc:creator>
  <cp:keywords/>
  <dc:description/>
  <cp:lastModifiedBy>Ёлкина Светлана Анатольевна</cp:lastModifiedBy>
  <cp:revision>2</cp:revision>
  <dcterms:created xsi:type="dcterms:W3CDTF">2019-01-10T10:32:00Z</dcterms:created>
  <dcterms:modified xsi:type="dcterms:W3CDTF">2019-01-10T10:32:00Z</dcterms:modified>
</cp:coreProperties>
</file>